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710B9" w14:textId="77777777" w:rsidR="00185EC7" w:rsidRDefault="00185EC7" w:rsidP="00185EC7">
      <w:pPr>
        <w:spacing w:after="0" w:line="240" w:lineRule="auto"/>
        <w:rPr>
          <w:rFonts w:ascii="Arial" w:eastAsia="Arial" w:hAnsi="Arial" w:cs="Arial"/>
          <w:color w:val="000000"/>
        </w:rPr>
      </w:pPr>
    </w:p>
    <w:p w14:paraId="77398D14" w14:textId="77777777" w:rsidR="00185EC7" w:rsidRDefault="00185EC7" w:rsidP="00185EC7">
      <w:pPr>
        <w:spacing w:before="120" w:after="120" w:line="240" w:lineRule="auto"/>
        <w:jc w:val="both"/>
        <w:rPr>
          <w:rFonts w:ascii="Arial" w:eastAsia="Arial" w:hAnsi="Arial" w:cs="Arial"/>
          <w:color w:val="000000"/>
        </w:rPr>
      </w:pPr>
    </w:p>
    <w:p w14:paraId="75E62C7A" w14:textId="77777777" w:rsidR="00185EC7" w:rsidRDefault="00185EC7" w:rsidP="00185EC7">
      <w:pPr>
        <w:spacing w:before="120" w:after="120" w:line="240" w:lineRule="auto"/>
        <w:jc w:val="both"/>
        <w:rPr>
          <w:rFonts w:ascii="Arial" w:eastAsia="Arial" w:hAnsi="Arial" w:cs="Arial"/>
          <w:color w:val="000000"/>
        </w:rPr>
      </w:pPr>
    </w:p>
    <w:p w14:paraId="1A453A09" w14:textId="77777777" w:rsidR="00185EC7" w:rsidRDefault="00185EC7" w:rsidP="00185EC7">
      <w:pPr>
        <w:spacing w:before="120" w:after="120" w:line="240" w:lineRule="auto"/>
        <w:jc w:val="both"/>
        <w:rPr>
          <w:rFonts w:ascii="Arial" w:eastAsia="Arial" w:hAnsi="Arial" w:cs="Arial"/>
          <w:color w:val="000000"/>
        </w:rPr>
      </w:pPr>
    </w:p>
    <w:p w14:paraId="6CD02C88" w14:textId="77777777" w:rsidR="00185EC7" w:rsidRDefault="00185EC7" w:rsidP="00185EC7">
      <w:pPr>
        <w:spacing w:before="120" w:after="120" w:line="240" w:lineRule="auto"/>
        <w:jc w:val="both"/>
        <w:rPr>
          <w:rFonts w:ascii="Times New Roman" w:eastAsia="Times New Roman" w:hAnsi="Times New Roman" w:cs="Times New Roman"/>
          <w:sz w:val="24"/>
          <w:szCs w:val="24"/>
        </w:rPr>
      </w:pPr>
      <w:r>
        <w:rPr>
          <w:rFonts w:ascii="Arial" w:eastAsia="Arial" w:hAnsi="Arial" w:cs="Arial"/>
          <w:color w:val="000000"/>
        </w:rPr>
        <w:t>To our SME partners,</w:t>
      </w:r>
    </w:p>
    <w:p w14:paraId="09493F44" w14:textId="77777777" w:rsidR="00185EC7" w:rsidRDefault="00185EC7" w:rsidP="00185EC7">
      <w:pPr>
        <w:spacing w:before="120" w:after="120" w:line="240" w:lineRule="auto"/>
        <w:jc w:val="both"/>
        <w:rPr>
          <w:rFonts w:ascii="Times New Roman" w:eastAsia="Times New Roman" w:hAnsi="Times New Roman" w:cs="Times New Roman"/>
          <w:sz w:val="24"/>
          <w:szCs w:val="24"/>
        </w:rPr>
      </w:pPr>
    </w:p>
    <w:p w14:paraId="5A0CCFB8" w14:textId="77777777" w:rsidR="00185EC7" w:rsidRDefault="00185EC7" w:rsidP="00185EC7">
      <w:pPr>
        <w:spacing w:before="120" w:after="120" w:line="240" w:lineRule="auto"/>
        <w:jc w:val="both"/>
        <w:rPr>
          <w:rFonts w:ascii="Arial" w:eastAsia="Arial" w:hAnsi="Arial" w:cs="Arial"/>
          <w:color w:val="000000"/>
        </w:rPr>
      </w:pPr>
      <w:r>
        <w:rPr>
          <w:rFonts w:ascii="Arial" w:eastAsia="Arial" w:hAnsi="Arial" w:cs="Arial"/>
          <w:color w:val="000000"/>
        </w:rPr>
        <w:t>We are writing to encourage you to take meaningful climate action with the</w:t>
      </w:r>
      <w:r>
        <w:t xml:space="preserve"> </w:t>
      </w:r>
      <w:hyperlink r:id="rId4">
        <w:r>
          <w:rPr>
            <w:rFonts w:ascii="Arial" w:eastAsia="Arial" w:hAnsi="Arial" w:cs="Arial"/>
            <w:color w:val="0563C1"/>
            <w:u w:val="single"/>
          </w:rPr>
          <w:t>SME Climate Hub</w:t>
        </w:r>
      </w:hyperlink>
      <w:r>
        <w:rPr>
          <w:rFonts w:ascii="Arial" w:eastAsia="Arial" w:hAnsi="Arial" w:cs="Arial"/>
          <w:color w:val="000000"/>
        </w:rPr>
        <w:t>, which provides small and medium sized enterprises (SMEs), like you, the opportunity to access tailored climate action tools and gain a competitive advantage through emissions reductions.</w:t>
      </w:r>
    </w:p>
    <w:p w14:paraId="3889B2A4" w14:textId="77777777" w:rsidR="00185EC7" w:rsidRDefault="00185EC7" w:rsidP="00185EC7">
      <w:pPr>
        <w:spacing w:before="120" w:after="120" w:line="240" w:lineRule="auto"/>
        <w:jc w:val="both"/>
        <w:rPr>
          <w:rFonts w:ascii="Arial" w:eastAsia="Arial" w:hAnsi="Arial" w:cs="Arial"/>
          <w:color w:val="000000"/>
        </w:rPr>
      </w:pPr>
    </w:p>
    <w:p w14:paraId="15970D88" w14:textId="77777777" w:rsidR="00185EC7" w:rsidRDefault="00185EC7" w:rsidP="00185EC7">
      <w:pPr>
        <w:spacing w:before="120" w:after="120" w:line="240" w:lineRule="auto"/>
        <w:jc w:val="both"/>
        <w:rPr>
          <w:rFonts w:ascii="Arial" w:eastAsia="Arial" w:hAnsi="Arial" w:cs="Arial"/>
          <w:color w:val="000000"/>
        </w:rPr>
      </w:pPr>
      <w:r>
        <w:rPr>
          <w:rFonts w:ascii="Arial" w:eastAsia="Arial" w:hAnsi="Arial" w:cs="Arial"/>
          <w:color w:val="000000"/>
        </w:rPr>
        <w:t xml:space="preserve">The SME Climate Hub will help your business make an internationally recognized climate commitment through the </w:t>
      </w:r>
      <w:r w:rsidRPr="00FE788B">
        <w:rPr>
          <w:rFonts w:ascii="Arial" w:eastAsia="Arial" w:hAnsi="Arial" w:cs="Arial"/>
          <w:color w:val="000000" w:themeColor="text1"/>
        </w:rPr>
        <w:t>UN Climate Change High-Level Champions</w:t>
      </w:r>
      <w:r>
        <w:rPr>
          <w:rFonts w:ascii="Arial" w:eastAsia="Arial" w:hAnsi="Arial" w:cs="Arial"/>
          <w:color w:val="000000" w:themeColor="text1"/>
        </w:rPr>
        <w:t xml:space="preserve"> </w:t>
      </w:r>
      <w:hyperlink r:id="rId5">
        <w:r>
          <w:rPr>
            <w:rFonts w:ascii="Arial" w:eastAsia="Arial" w:hAnsi="Arial" w:cs="Arial"/>
            <w:color w:val="0563C1"/>
            <w:u w:val="single"/>
          </w:rPr>
          <w:t>Race to Zero campaign</w:t>
        </w:r>
      </w:hyperlink>
      <w:r>
        <w:rPr>
          <w:rFonts w:ascii="Arial" w:eastAsia="Arial" w:hAnsi="Arial" w:cs="Arial"/>
          <w:color w:val="000000"/>
        </w:rPr>
        <w:t xml:space="preserve">, and provides access to </w:t>
      </w:r>
      <w:r w:rsidRPr="00A85F66">
        <w:rPr>
          <w:rFonts w:ascii="Arial" w:eastAsia="Arial" w:hAnsi="Arial" w:cs="Arial"/>
          <w:color w:val="000000" w:themeColor="text1"/>
        </w:rPr>
        <w:t xml:space="preserve">the tools and resources needed </w:t>
      </w:r>
      <w:r>
        <w:rPr>
          <w:rFonts w:ascii="Arial" w:eastAsia="Arial" w:hAnsi="Arial" w:cs="Arial"/>
          <w:color w:val="000000"/>
        </w:rPr>
        <w:t>to measure and reduce business emissions. </w:t>
      </w:r>
    </w:p>
    <w:p w14:paraId="5EEEC69D" w14:textId="77777777" w:rsidR="00185EC7" w:rsidRDefault="00185EC7" w:rsidP="00185EC7">
      <w:pPr>
        <w:spacing w:before="120" w:after="120" w:line="240" w:lineRule="auto"/>
        <w:jc w:val="both"/>
        <w:rPr>
          <w:rFonts w:ascii="Arial" w:eastAsia="Arial" w:hAnsi="Arial" w:cs="Arial"/>
          <w:color w:val="000000"/>
        </w:rPr>
      </w:pPr>
    </w:p>
    <w:p w14:paraId="09465552" w14:textId="77777777" w:rsidR="00185EC7" w:rsidRDefault="00185EC7" w:rsidP="00185EC7">
      <w:pPr>
        <w:spacing w:before="120" w:after="120" w:line="240" w:lineRule="auto"/>
        <w:jc w:val="both"/>
        <w:rPr>
          <w:rFonts w:ascii="Arial" w:eastAsia="Arial" w:hAnsi="Arial" w:cs="Arial"/>
          <w:color w:val="000000"/>
        </w:rPr>
      </w:pPr>
      <w:r>
        <w:rPr>
          <w:rFonts w:ascii="Arial" w:eastAsia="Arial" w:hAnsi="Arial" w:cs="Arial"/>
          <w:color w:val="000000"/>
        </w:rPr>
        <w:t>As a small business, cutting emissions offers tangible business value. Businesses that take climate action can more effectively grow their brand, manage business risk, improve efficiency and in turn, reduce costs. But you might not know how to take climate action or where to start</w:t>
      </w:r>
      <w:r>
        <w:rPr>
          <w:rFonts w:ascii="Arial" w:eastAsia="Arial" w:hAnsi="Arial" w:cs="Arial"/>
        </w:rPr>
        <w:t>. This is where the Hub can help.</w:t>
      </w:r>
    </w:p>
    <w:p w14:paraId="6A43EDEC" w14:textId="77777777" w:rsidR="00185EC7" w:rsidRDefault="00185EC7" w:rsidP="00185EC7">
      <w:pPr>
        <w:spacing w:before="120" w:after="120" w:line="240" w:lineRule="auto"/>
        <w:jc w:val="both"/>
        <w:rPr>
          <w:rFonts w:ascii="Times New Roman" w:eastAsia="Times New Roman" w:hAnsi="Times New Roman" w:cs="Times New Roman"/>
          <w:sz w:val="24"/>
          <w:szCs w:val="24"/>
        </w:rPr>
      </w:pPr>
    </w:p>
    <w:p w14:paraId="4B0B6D58" w14:textId="77777777" w:rsidR="00185EC7" w:rsidRDefault="00185EC7" w:rsidP="00185EC7">
      <w:pPr>
        <w:spacing w:before="120" w:after="120" w:line="240" w:lineRule="auto"/>
        <w:jc w:val="both"/>
        <w:rPr>
          <w:rFonts w:ascii="Arial" w:eastAsia="Arial" w:hAnsi="Arial" w:cs="Arial"/>
          <w:color w:val="000000"/>
        </w:rPr>
      </w:pPr>
      <w:r>
        <w:rPr>
          <w:rFonts w:ascii="Arial" w:eastAsia="Arial" w:hAnsi="Arial" w:cs="Arial"/>
          <w:color w:val="000000"/>
        </w:rPr>
        <w:t xml:space="preserve">We invite to join us in becoming a climate leader by making the </w:t>
      </w:r>
      <w:hyperlink r:id="rId6" w:history="1">
        <w:r w:rsidRPr="00170201">
          <w:rPr>
            <w:rStyle w:val="Hyperlink"/>
            <w:rFonts w:ascii="Arial" w:eastAsia="Arial" w:hAnsi="Arial" w:cs="Arial"/>
            <w:color w:val="0763C1"/>
          </w:rPr>
          <w:t>SME Climate Commitment</w:t>
        </w:r>
      </w:hyperlink>
      <w:r>
        <w:rPr>
          <w:rFonts w:ascii="Arial" w:eastAsia="Arial" w:hAnsi="Arial" w:cs="Arial"/>
          <w:color w:val="000000"/>
        </w:rPr>
        <w:t xml:space="preserve"> and encourage you to take advantage of the tools and resources available to support your business in taking climate action. Thank you for taking the time to consider your role in global emissions reductions.</w:t>
      </w:r>
    </w:p>
    <w:p w14:paraId="106EB76B" w14:textId="77777777" w:rsidR="00185EC7" w:rsidRDefault="00185EC7" w:rsidP="00185EC7">
      <w:pPr>
        <w:spacing w:before="120" w:after="120" w:line="240" w:lineRule="auto"/>
        <w:jc w:val="both"/>
        <w:rPr>
          <w:rFonts w:ascii="Arial" w:eastAsia="Arial" w:hAnsi="Arial" w:cs="Arial"/>
          <w:color w:val="000000"/>
        </w:rPr>
      </w:pPr>
    </w:p>
    <w:p w14:paraId="027F2D4F" w14:textId="77777777" w:rsidR="00185EC7" w:rsidRDefault="00185EC7" w:rsidP="00185EC7">
      <w:pPr>
        <w:spacing w:before="120" w:after="120" w:line="240" w:lineRule="auto"/>
        <w:jc w:val="both"/>
        <w:rPr>
          <w:rFonts w:ascii="Arial" w:eastAsia="Arial" w:hAnsi="Arial" w:cs="Arial"/>
          <w:color w:val="000000"/>
        </w:rPr>
      </w:pPr>
      <w:r>
        <w:rPr>
          <w:rFonts w:ascii="Arial" w:eastAsia="Arial" w:hAnsi="Arial" w:cs="Arial"/>
          <w:color w:val="000000"/>
        </w:rPr>
        <w:t>Thank you,</w:t>
      </w:r>
    </w:p>
    <w:p w14:paraId="63F9F455" w14:textId="77777777" w:rsidR="00185EC7" w:rsidRDefault="00185EC7" w:rsidP="00185EC7">
      <w:pPr>
        <w:spacing w:before="120" w:after="120" w:line="240" w:lineRule="auto"/>
        <w:jc w:val="both"/>
        <w:rPr>
          <w:rFonts w:ascii="Arial" w:eastAsia="Arial" w:hAnsi="Arial" w:cs="Arial"/>
          <w:color w:val="000000"/>
        </w:rPr>
      </w:pPr>
    </w:p>
    <w:p w14:paraId="071F4969" w14:textId="77777777" w:rsidR="00185EC7" w:rsidRDefault="00185EC7" w:rsidP="00185EC7">
      <w:pPr>
        <w:spacing w:before="120" w:after="120" w:line="240" w:lineRule="auto"/>
        <w:jc w:val="both"/>
        <w:rPr>
          <w:rFonts w:ascii="Arial" w:eastAsia="Arial" w:hAnsi="Arial" w:cs="Arial"/>
          <w:color w:val="000000"/>
        </w:rPr>
      </w:pPr>
    </w:p>
    <w:p w14:paraId="564FF42B" w14:textId="77777777" w:rsidR="00185EC7" w:rsidRDefault="00185EC7" w:rsidP="00185EC7">
      <w:pPr>
        <w:spacing w:before="120" w:after="120" w:line="240" w:lineRule="auto"/>
        <w:jc w:val="both"/>
        <w:rPr>
          <w:rFonts w:ascii="Arial" w:eastAsia="Arial" w:hAnsi="Arial" w:cs="Arial"/>
          <w:color w:val="000000"/>
        </w:rPr>
      </w:pPr>
    </w:p>
    <w:p w14:paraId="54570A35" w14:textId="77777777" w:rsidR="00185EC7" w:rsidRDefault="00185EC7" w:rsidP="00185EC7">
      <w:pPr>
        <w:spacing w:before="120" w:after="120" w:line="240" w:lineRule="auto"/>
        <w:jc w:val="both"/>
        <w:rPr>
          <w:rFonts w:ascii="Arial" w:eastAsia="Arial" w:hAnsi="Arial" w:cs="Arial"/>
          <w:color w:val="000000"/>
        </w:rPr>
      </w:pPr>
    </w:p>
    <w:p w14:paraId="2A2F855F" w14:textId="77777777" w:rsidR="00185EC7" w:rsidRDefault="00185EC7" w:rsidP="00185EC7">
      <w:pPr>
        <w:spacing w:before="120" w:after="120" w:line="240" w:lineRule="auto"/>
        <w:jc w:val="both"/>
        <w:rPr>
          <w:rFonts w:ascii="Arial" w:eastAsia="Arial" w:hAnsi="Arial" w:cs="Arial"/>
          <w:color w:val="000000"/>
        </w:rPr>
      </w:pPr>
    </w:p>
    <w:p w14:paraId="7C1C597C" w14:textId="77777777" w:rsidR="00185EC7" w:rsidRDefault="00185EC7" w:rsidP="00185EC7">
      <w:pPr>
        <w:spacing w:before="120" w:after="120" w:line="240" w:lineRule="auto"/>
        <w:jc w:val="both"/>
        <w:rPr>
          <w:rFonts w:ascii="Arial" w:eastAsia="Arial" w:hAnsi="Arial" w:cs="Arial"/>
          <w:color w:val="000000"/>
        </w:rPr>
      </w:pPr>
    </w:p>
    <w:p w14:paraId="66A1F14A" w14:textId="77777777" w:rsidR="00185EC7" w:rsidRDefault="00185EC7" w:rsidP="00185EC7">
      <w:pPr>
        <w:spacing w:before="120" w:after="120" w:line="240" w:lineRule="auto"/>
        <w:jc w:val="both"/>
        <w:rPr>
          <w:rFonts w:ascii="Arial" w:eastAsia="Arial" w:hAnsi="Arial" w:cs="Arial"/>
          <w:color w:val="000000"/>
        </w:rPr>
      </w:pPr>
    </w:p>
    <w:p w14:paraId="6DB29ED6" w14:textId="77777777" w:rsidR="00185EC7" w:rsidRDefault="00185EC7" w:rsidP="00185EC7">
      <w:pPr>
        <w:spacing w:before="120" w:after="120" w:line="240" w:lineRule="auto"/>
        <w:jc w:val="both"/>
        <w:rPr>
          <w:rFonts w:ascii="Arial" w:eastAsia="Arial" w:hAnsi="Arial" w:cs="Arial"/>
          <w:color w:val="000000"/>
        </w:rPr>
      </w:pPr>
    </w:p>
    <w:p w14:paraId="78847AB7" w14:textId="77777777" w:rsidR="00185EC7" w:rsidRPr="00877D2C" w:rsidRDefault="00185EC7" w:rsidP="00185EC7">
      <w:pPr>
        <w:pStyle w:val="NormalWeb"/>
        <w:shd w:val="clear" w:color="auto" w:fill="FFFFFF"/>
        <w:jc w:val="both"/>
        <w:rPr>
          <w:sz w:val="16"/>
          <w:szCs w:val="16"/>
        </w:rPr>
      </w:pPr>
      <w:r w:rsidRPr="005A326B">
        <w:rPr>
          <w:rFonts w:ascii="Calibri" w:hAnsi="Calibri" w:cs="Calibri"/>
          <w:b/>
          <w:bCs/>
          <w:i/>
          <w:iCs/>
          <w:color w:val="9B9B9B"/>
          <w:sz w:val="16"/>
          <w:szCs w:val="16"/>
        </w:rPr>
        <w:t xml:space="preserve">Legal Disclaimer: </w:t>
      </w:r>
      <w:r w:rsidRPr="005A326B">
        <w:rPr>
          <w:rFonts w:ascii="Calibri" w:hAnsi="Calibri" w:cs="Calibri"/>
          <w:i/>
          <w:iCs/>
          <w:color w:val="9B9B9B"/>
          <w:sz w:val="16"/>
          <w:szCs w:val="16"/>
        </w:rPr>
        <w:t>This document, including but not limited to all text, graphics, photographs, artwork, and any other content contained herein is exclusively owned and controlled by the SME Climate Hub and We Mean Business Coali</w:t>
      </w:r>
      <w:r>
        <w:rPr>
          <w:rFonts w:ascii="Calibri" w:hAnsi="Calibri" w:cs="Calibri"/>
          <w:i/>
          <w:iCs/>
          <w:color w:val="9B9B9B"/>
          <w:sz w:val="16"/>
          <w:szCs w:val="16"/>
        </w:rPr>
        <w:t>tion</w:t>
      </w:r>
      <w:r w:rsidRPr="005A326B">
        <w:rPr>
          <w:rFonts w:ascii="Calibri" w:hAnsi="Calibri" w:cs="Calibri"/>
          <w:i/>
          <w:iCs/>
          <w:color w:val="9B9B9B"/>
          <w:sz w:val="16"/>
          <w:szCs w:val="16"/>
        </w:rPr>
        <w:t>, Inc. (referenced herein as “SME Climate Hub”). SME Climate Hub grants to you a personal, revocable, limited, non-exclusive, non-transferable, and non-sublicensable license to use this document in furtherance of the SME Climate Hub’s charitable mission and condi</w:t>
      </w:r>
      <w:r>
        <w:rPr>
          <w:rFonts w:ascii="Calibri" w:hAnsi="Calibri" w:cs="Calibri"/>
          <w:i/>
          <w:iCs/>
          <w:color w:val="9B9B9B"/>
          <w:sz w:val="16"/>
          <w:szCs w:val="16"/>
        </w:rPr>
        <w:t xml:space="preserve">tioned </w:t>
      </w:r>
      <w:r w:rsidRPr="005A326B">
        <w:rPr>
          <w:rFonts w:ascii="Calibri" w:hAnsi="Calibri" w:cs="Calibri"/>
          <w:i/>
          <w:iCs/>
          <w:color w:val="9B9B9B"/>
          <w:sz w:val="16"/>
          <w:szCs w:val="16"/>
        </w:rPr>
        <w:t>on your con</w:t>
      </w:r>
      <w:r>
        <w:rPr>
          <w:rFonts w:ascii="Calibri" w:hAnsi="Calibri" w:cs="Calibri"/>
          <w:i/>
          <w:iCs/>
          <w:color w:val="9B9B9B"/>
          <w:sz w:val="16"/>
          <w:szCs w:val="16"/>
        </w:rPr>
        <w:t>tinued</w:t>
      </w:r>
      <w:r w:rsidRPr="005A326B">
        <w:rPr>
          <w:rFonts w:ascii="Calibri" w:hAnsi="Calibri" w:cs="Calibri"/>
          <w:i/>
          <w:iCs/>
          <w:color w:val="9B9B9B"/>
          <w:sz w:val="16"/>
          <w:szCs w:val="16"/>
        </w:rPr>
        <w:t xml:space="preserve"> compliance with the SME Climate Hub’s Terms of Use. SME Climate Hub reserves the right at any </w:t>
      </w:r>
      <w:r>
        <w:rPr>
          <w:rFonts w:ascii="Calibri" w:hAnsi="Calibri" w:cs="Calibri"/>
          <w:i/>
          <w:iCs/>
          <w:color w:val="9B9B9B"/>
          <w:sz w:val="16"/>
          <w:szCs w:val="16"/>
        </w:rPr>
        <w:t>ti</w:t>
      </w:r>
      <w:r w:rsidRPr="005A326B">
        <w:rPr>
          <w:rFonts w:ascii="Calibri" w:hAnsi="Calibri" w:cs="Calibri"/>
          <w:i/>
          <w:iCs/>
          <w:color w:val="9B9B9B"/>
          <w:sz w:val="16"/>
          <w:szCs w:val="16"/>
        </w:rPr>
        <w:t>me and on reasonable grounds to revoke your access to this document or to any por</w:t>
      </w:r>
      <w:r>
        <w:rPr>
          <w:rFonts w:ascii="Calibri" w:hAnsi="Calibri" w:cs="Calibri"/>
          <w:i/>
          <w:iCs/>
          <w:color w:val="9B9B9B"/>
          <w:sz w:val="16"/>
          <w:szCs w:val="16"/>
        </w:rPr>
        <w:t>tio</w:t>
      </w:r>
      <w:r w:rsidRPr="005A326B">
        <w:rPr>
          <w:rFonts w:ascii="Calibri" w:hAnsi="Calibri" w:cs="Calibri"/>
          <w:i/>
          <w:iCs/>
          <w:color w:val="9B9B9B"/>
          <w:sz w:val="16"/>
          <w:szCs w:val="16"/>
        </w:rPr>
        <w:t>n thereof and this license will also terminate automa</w:t>
      </w:r>
      <w:r>
        <w:rPr>
          <w:rFonts w:ascii="Calibri" w:hAnsi="Calibri" w:cs="Calibri"/>
          <w:i/>
          <w:iCs/>
          <w:color w:val="9B9B9B"/>
          <w:sz w:val="16"/>
          <w:szCs w:val="16"/>
        </w:rPr>
        <w:t>tic</w:t>
      </w:r>
      <w:r w:rsidRPr="005A326B">
        <w:rPr>
          <w:rFonts w:ascii="Calibri" w:hAnsi="Calibri" w:cs="Calibri"/>
          <w:i/>
          <w:iCs/>
          <w:color w:val="9B9B9B"/>
          <w:sz w:val="16"/>
          <w:szCs w:val="16"/>
        </w:rPr>
        <w:t xml:space="preserve">ally if you fail to comply with SME Climate Hub’s Terms of Use. For </w:t>
      </w:r>
      <w:r>
        <w:rPr>
          <w:rFonts w:ascii="Calibri" w:hAnsi="Calibri" w:cs="Calibri"/>
          <w:i/>
          <w:iCs/>
          <w:color w:val="9B9B9B"/>
          <w:sz w:val="16"/>
          <w:szCs w:val="16"/>
        </w:rPr>
        <w:t xml:space="preserve">additional information, </w:t>
      </w:r>
      <w:r w:rsidRPr="005A326B">
        <w:rPr>
          <w:rFonts w:ascii="Calibri" w:hAnsi="Calibri" w:cs="Calibri"/>
          <w:i/>
          <w:iCs/>
          <w:color w:val="9B9B9B"/>
          <w:sz w:val="16"/>
          <w:szCs w:val="16"/>
        </w:rPr>
        <w:t xml:space="preserve">please refer to the SME Climate Hub’s </w:t>
      </w:r>
      <w:hyperlink r:id="rId7" w:history="1">
        <w:r w:rsidRPr="005A326B">
          <w:rPr>
            <w:rStyle w:val="Hyperlink"/>
            <w:rFonts w:ascii="Calibri" w:eastAsiaTheme="majorEastAsia" w:hAnsi="Calibri" w:cs="Calibri"/>
            <w:i/>
            <w:iCs/>
            <w:sz w:val="16"/>
            <w:szCs w:val="16"/>
          </w:rPr>
          <w:t>Terms of Use.</w:t>
        </w:r>
      </w:hyperlink>
      <w:r w:rsidRPr="005A326B">
        <w:rPr>
          <w:rFonts w:ascii="Calibri" w:hAnsi="Calibri" w:cs="Calibri"/>
          <w:i/>
          <w:iCs/>
          <w:color w:val="9B9B9B"/>
          <w:sz w:val="16"/>
          <w:szCs w:val="16"/>
        </w:rPr>
        <w:t xml:space="preserve"> </w:t>
      </w:r>
    </w:p>
    <w:p w14:paraId="56FF2D34" w14:textId="77777777" w:rsidR="004E3BD8" w:rsidRDefault="004E3BD8"/>
    <w:sectPr w:rsidR="004E3BD8" w:rsidSect="00185EC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C7"/>
    <w:rsid w:val="00185EC7"/>
    <w:rsid w:val="003001E9"/>
    <w:rsid w:val="004E3BD8"/>
    <w:rsid w:val="008908D2"/>
    <w:rsid w:val="00C15180"/>
    <w:rsid w:val="00D05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D8BD8F"/>
  <w15:chartTrackingRefBased/>
  <w15:docId w15:val="{047BEE32-86B0-4347-A8D0-F06C3AC1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C7"/>
    <w:pPr>
      <w:spacing w:after="160"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185EC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5EC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5EC7"/>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5EC7"/>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85EC7"/>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85EC7"/>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85EC7"/>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85EC7"/>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85EC7"/>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EC7"/>
    <w:rPr>
      <w:rFonts w:eastAsiaTheme="majorEastAsia" w:cstheme="majorBidi"/>
      <w:color w:val="272727" w:themeColor="text1" w:themeTint="D8"/>
    </w:rPr>
  </w:style>
  <w:style w:type="paragraph" w:styleId="Title">
    <w:name w:val="Title"/>
    <w:basedOn w:val="Normal"/>
    <w:next w:val="Normal"/>
    <w:link w:val="TitleChar"/>
    <w:uiPriority w:val="10"/>
    <w:qFormat/>
    <w:rsid w:val="00185EC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5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EC7"/>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5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EC7"/>
    <w:pPr>
      <w:spacing w:before="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85EC7"/>
    <w:rPr>
      <w:i/>
      <w:iCs/>
      <w:color w:val="404040" w:themeColor="text1" w:themeTint="BF"/>
    </w:rPr>
  </w:style>
  <w:style w:type="paragraph" w:styleId="ListParagraph">
    <w:name w:val="List Paragraph"/>
    <w:basedOn w:val="Normal"/>
    <w:uiPriority w:val="34"/>
    <w:qFormat/>
    <w:rsid w:val="00185EC7"/>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85EC7"/>
    <w:rPr>
      <w:i/>
      <w:iCs/>
      <w:color w:val="0F4761" w:themeColor="accent1" w:themeShade="BF"/>
    </w:rPr>
  </w:style>
  <w:style w:type="paragraph" w:styleId="IntenseQuote">
    <w:name w:val="Intense Quote"/>
    <w:basedOn w:val="Normal"/>
    <w:next w:val="Normal"/>
    <w:link w:val="IntenseQuoteChar"/>
    <w:uiPriority w:val="30"/>
    <w:qFormat/>
    <w:rsid w:val="00185EC7"/>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85EC7"/>
    <w:rPr>
      <w:i/>
      <w:iCs/>
      <w:color w:val="0F4761" w:themeColor="accent1" w:themeShade="BF"/>
    </w:rPr>
  </w:style>
  <w:style w:type="character" w:styleId="IntenseReference">
    <w:name w:val="Intense Reference"/>
    <w:basedOn w:val="DefaultParagraphFont"/>
    <w:uiPriority w:val="32"/>
    <w:qFormat/>
    <w:rsid w:val="00185EC7"/>
    <w:rPr>
      <w:b/>
      <w:bCs/>
      <w:smallCaps/>
      <w:color w:val="0F4761" w:themeColor="accent1" w:themeShade="BF"/>
      <w:spacing w:val="5"/>
    </w:rPr>
  </w:style>
  <w:style w:type="character" w:styleId="Hyperlink">
    <w:name w:val="Hyperlink"/>
    <w:basedOn w:val="DefaultParagraphFont"/>
    <w:uiPriority w:val="99"/>
    <w:unhideWhenUsed/>
    <w:rsid w:val="00185EC7"/>
    <w:rPr>
      <w:color w:val="467886" w:themeColor="hyperlink"/>
      <w:u w:val="single"/>
    </w:rPr>
  </w:style>
  <w:style w:type="paragraph" w:styleId="NormalWeb">
    <w:name w:val="Normal (Web)"/>
    <w:basedOn w:val="Normal"/>
    <w:uiPriority w:val="99"/>
    <w:unhideWhenUsed/>
    <w:rsid w:val="00185EC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meclimatehub.org/general-ter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meclimatehub.org/sme-climate-commitment/" TargetMode="External"/><Relationship Id="rId5" Type="http://schemas.openxmlformats.org/officeDocument/2006/relationships/hyperlink" Target="https://climatechampions.unfccc.int/system/race-to-zero/" TargetMode="External"/><Relationship Id="rId4" Type="http://schemas.openxmlformats.org/officeDocument/2006/relationships/hyperlink" Target="https://smeclimatehub.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Foyle</dc:creator>
  <cp:keywords/>
  <dc:description/>
  <cp:lastModifiedBy>Mark Foyle</cp:lastModifiedBy>
  <cp:revision>1</cp:revision>
  <dcterms:created xsi:type="dcterms:W3CDTF">2024-09-02T14:56:00Z</dcterms:created>
  <dcterms:modified xsi:type="dcterms:W3CDTF">2024-09-02T14:56:00Z</dcterms:modified>
</cp:coreProperties>
</file>